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BA" w:rsidRPr="00B94079" w:rsidRDefault="00CC52BA" w:rsidP="00B94079">
      <w:pPr>
        <w:pStyle w:val="Textkrper"/>
        <w:jc w:val="both"/>
      </w:pPr>
      <w:r>
        <w:t xml:space="preserve">Communiqué aux médias </w:t>
      </w:r>
    </w:p>
    <w:p w:rsidR="00B6501C" w:rsidRPr="00FE0000" w:rsidRDefault="00CC52BA" w:rsidP="00B94079">
      <w:pPr>
        <w:pStyle w:val="Textkrper"/>
        <w:jc w:val="both"/>
        <w:rPr>
          <w:b/>
          <w:sz w:val="24"/>
          <w:szCs w:val="24"/>
        </w:rPr>
      </w:pPr>
      <w:r>
        <w:rPr>
          <w:b/>
          <w:sz w:val="24"/>
          <w:szCs w:val="24"/>
        </w:rPr>
        <w:t>ORNARIS Berne </w:t>
      </w:r>
      <w:r w:rsidR="005C6CC0">
        <w:rPr>
          <w:b/>
          <w:sz w:val="24"/>
          <w:szCs w:val="24"/>
        </w:rPr>
        <w:t>2018 :</w:t>
      </w:r>
      <w:r>
        <w:rPr>
          <w:b/>
          <w:sz w:val="24"/>
          <w:szCs w:val="24"/>
        </w:rPr>
        <w:t xml:space="preserve"> </w:t>
      </w:r>
    </w:p>
    <w:p w:rsidR="00CC52BA" w:rsidRPr="00FE0000" w:rsidRDefault="005C6CC0" w:rsidP="00B94079">
      <w:pPr>
        <w:pStyle w:val="Textkrper"/>
        <w:jc w:val="both"/>
        <w:rPr>
          <w:b/>
          <w:sz w:val="24"/>
          <w:szCs w:val="24"/>
        </w:rPr>
      </w:pPr>
      <w:r>
        <w:rPr>
          <w:b/>
          <w:sz w:val="24"/>
          <w:szCs w:val="24"/>
        </w:rPr>
        <w:t>La</w:t>
      </w:r>
      <w:r w:rsidR="00743E9A">
        <w:rPr>
          <w:b/>
          <w:sz w:val="24"/>
          <w:szCs w:val="24"/>
        </w:rPr>
        <w:t xml:space="preserve"> plate-forme de la branche qui unit les individus et les marques</w:t>
      </w:r>
    </w:p>
    <w:p w:rsidR="00CC52BA" w:rsidRPr="006D4622" w:rsidRDefault="00CC52BA" w:rsidP="00B94079">
      <w:pPr>
        <w:pStyle w:val="Textkrper"/>
        <w:jc w:val="both"/>
        <w:rPr>
          <w:lang w:val="fr-FR"/>
        </w:rPr>
      </w:pPr>
    </w:p>
    <w:p w:rsidR="00CC52BA" w:rsidRPr="00B94079" w:rsidRDefault="00CC52BA" w:rsidP="00B94079">
      <w:pPr>
        <w:pStyle w:val="Textkrper"/>
        <w:spacing w:line="276" w:lineRule="auto"/>
        <w:jc w:val="both"/>
      </w:pPr>
      <w:r>
        <w:t xml:space="preserve">Berne, le 15 août 2018 – </w:t>
      </w:r>
      <w:r>
        <w:rPr>
          <w:b/>
        </w:rPr>
        <w:t xml:space="preserve">Une fois de plus, le seul </w:t>
      </w:r>
      <w:proofErr w:type="spellStart"/>
      <w:r>
        <w:rPr>
          <w:b/>
        </w:rPr>
        <w:t>Retail</w:t>
      </w:r>
      <w:proofErr w:type="spellEnd"/>
      <w:r>
        <w:rPr>
          <w:b/>
        </w:rPr>
        <w:t xml:space="preserve"> Design Show de Suisse a réuni les leaders de l’industrie et les jeunes talents créatifs au parc d’exposition de BERNEXPO. Pendant trois jours</w:t>
      </w:r>
      <w:r w:rsidR="006D4622">
        <w:rPr>
          <w:b/>
        </w:rPr>
        <w:t>, les acheteurs professionnels</w:t>
      </w:r>
      <w:r>
        <w:rPr>
          <w:b/>
        </w:rPr>
        <w:t xml:space="preserve"> ont rencontré</w:t>
      </w:r>
      <w:r w:rsidR="006D4622">
        <w:rPr>
          <w:b/>
        </w:rPr>
        <w:t xml:space="preserve"> à l’ORNARIS à Berne</w:t>
      </w:r>
      <w:r>
        <w:rPr>
          <w:b/>
        </w:rPr>
        <w:t xml:space="preserve"> les exposants pour déterminer ce qui sera prop</w:t>
      </w:r>
      <w:bookmarkStart w:id="0" w:name="_GoBack"/>
      <w:bookmarkEnd w:id="0"/>
      <w:r>
        <w:rPr>
          <w:b/>
        </w:rPr>
        <w:t>osé dans les magasins, les vitrines et les boutiques en ligne suisses durant la saison à venir.</w:t>
      </w:r>
    </w:p>
    <w:p w:rsidR="00CC52BA" w:rsidRPr="006D4622" w:rsidRDefault="00CC52BA" w:rsidP="00B94079">
      <w:pPr>
        <w:pStyle w:val="Textkrper"/>
        <w:spacing w:line="276" w:lineRule="auto"/>
        <w:jc w:val="both"/>
        <w:rPr>
          <w:lang w:val="fr-FR"/>
        </w:rPr>
      </w:pPr>
    </w:p>
    <w:p w:rsidR="00C31E9A" w:rsidRPr="00C31E9A" w:rsidRDefault="00C31E9A" w:rsidP="00C31E9A">
      <w:pPr>
        <w:pStyle w:val="Textkrper"/>
        <w:spacing w:line="276" w:lineRule="auto"/>
        <w:jc w:val="both"/>
      </w:pPr>
      <w:r>
        <w:t xml:space="preserve">Le commerce de détail évolue, obligeant les parties prenantes à relever toutes sortes de défis. Dans ce contexte changeant, il est d’autant plus important de trouver les bonnes réponses. Créé en 1973, le salon ORNARIS possède un ADN solide. Muriel Mangold, nouvelle responsable du domaine Salons spécialisés </w:t>
      </w:r>
      <w:proofErr w:type="spellStart"/>
      <w:r>
        <w:t>Interior</w:t>
      </w:r>
      <w:proofErr w:type="spellEnd"/>
      <w:r>
        <w:t xml:space="preserve"> &amp; </w:t>
      </w:r>
      <w:r w:rsidR="005C6CC0">
        <w:t>Design : « Cette</w:t>
      </w:r>
      <w:r>
        <w:t xml:space="preserve"> base solide, la composition attrayante de l’offre et notre forte notoriété nous permettent d’envisager l’avenir avec confiance</w:t>
      </w:r>
      <w:r w:rsidR="005C6CC0">
        <w:t>. »</w:t>
      </w:r>
      <w:r>
        <w:t xml:space="preserve"> Mais elle aussi </w:t>
      </w:r>
      <w:r w:rsidR="005C6CC0">
        <w:t>confirme :</w:t>
      </w:r>
      <w:r>
        <w:t xml:space="preserve"> «</w:t>
      </w:r>
      <w:r w:rsidR="005C6CC0">
        <w:t xml:space="preserve"> </w:t>
      </w:r>
      <w:r>
        <w:t>Le secteur est confronté à d’importants défis, c’est une réalité</w:t>
      </w:r>
      <w:r w:rsidR="005C6CC0">
        <w:t>. »</w:t>
      </w:r>
      <w:r>
        <w:t xml:space="preserve"> En réponse, de nouveaux formats ont été mis au </w:t>
      </w:r>
      <w:r w:rsidR="005C6CC0">
        <w:t>point : « Ces</w:t>
      </w:r>
      <w:r>
        <w:t xml:space="preserve"> derniers mois, nous avons consacré toute notre énergie à nous </w:t>
      </w:r>
      <w:r w:rsidR="005C6CC0">
        <w:t>réinventer :</w:t>
      </w:r>
      <w:r>
        <w:t xml:space="preserve"> nous avons développé</w:t>
      </w:r>
      <w:proofErr w:type="gramStart"/>
      <w:r>
        <w:t xml:space="preserve"> ‹</w:t>
      </w:r>
      <w:proofErr w:type="spellStart"/>
      <w:r>
        <w:t>Fresh</w:t>
      </w:r>
      <w:proofErr w:type="spellEnd"/>
      <w:proofErr w:type="gramEnd"/>
      <w:r>
        <w:t xml:space="preserve"> </w:t>
      </w:r>
      <w:proofErr w:type="spellStart"/>
      <w:r>
        <w:t>Ideas</w:t>
      </w:r>
      <w:proofErr w:type="spellEnd"/>
      <w:r>
        <w:t> &amp; Design›, repositionné les ‹O-Trends›, créé des expositions spéciales, rafraîchi la communication et investi de nouveaux canaux; le tout dans le but d’augmenter la pertinence du salon, de consolider sa réputation et de rajeunir l’ORNARIS.»</w:t>
      </w:r>
    </w:p>
    <w:p w:rsidR="00C31E9A" w:rsidRPr="006D4622" w:rsidRDefault="00C31E9A" w:rsidP="00C31E9A">
      <w:pPr>
        <w:pStyle w:val="Textkrper"/>
        <w:spacing w:line="276" w:lineRule="auto"/>
        <w:jc w:val="both"/>
        <w:rPr>
          <w:lang w:val="fr-FR"/>
        </w:rPr>
      </w:pPr>
    </w:p>
    <w:p w:rsidR="00C31E9A" w:rsidRPr="00C31E9A" w:rsidRDefault="00AD2413" w:rsidP="00C31E9A">
      <w:pPr>
        <w:pStyle w:val="Textkrper"/>
        <w:spacing w:line="276" w:lineRule="auto"/>
        <w:jc w:val="both"/>
        <w:rPr>
          <w:b/>
        </w:rPr>
      </w:pPr>
      <w:r>
        <w:rPr>
          <w:b/>
        </w:rPr>
        <w:t xml:space="preserve">Définir plutôt </w:t>
      </w:r>
      <w:r w:rsidR="005C6CC0">
        <w:rPr>
          <w:b/>
        </w:rPr>
        <w:t>qu’étendre :</w:t>
      </w:r>
    </w:p>
    <w:p w:rsidR="006A301E" w:rsidRDefault="00C31E9A" w:rsidP="00724658">
      <w:pPr>
        <w:pStyle w:val="Textkrper"/>
        <w:spacing w:line="276" w:lineRule="auto"/>
        <w:jc w:val="both"/>
      </w:pPr>
      <w:r>
        <w:t xml:space="preserve">La nécessité de nouvelles réponses a également été confirmée par la spécialiste du commerce de détail Angelika </w:t>
      </w:r>
      <w:proofErr w:type="spellStart"/>
      <w:r>
        <w:t>Niestrath</w:t>
      </w:r>
      <w:proofErr w:type="spellEnd"/>
      <w:r>
        <w:t>, qui a clairement montré dans ses exposés quotidiens stimulants pourquoi cela vaut la peine de faire évoluer son offre d’une gamme étendue vers une gamme bien définie</w:t>
      </w:r>
      <w:r w:rsidR="005C6CC0">
        <w:t xml:space="preserve"> </w:t>
      </w:r>
      <w:r>
        <w:t>: «</w:t>
      </w:r>
      <w:r w:rsidR="005C6CC0">
        <w:t xml:space="preserve"> </w:t>
      </w:r>
      <w:r>
        <w:t>À l’instar du salon, la librairie ou la boutique de cadeaux doivent avoir pour but d’inspirer au-delà de l’achat</w:t>
      </w:r>
      <w:proofErr w:type="gramStart"/>
      <w:r>
        <w:t>.»</w:t>
      </w:r>
      <w:proofErr w:type="gramEnd"/>
      <w:r>
        <w:t xml:space="preserve"> Le commerce physique devrait se concentrer sur les qualités que seul le contact direct peut offrir</w:t>
      </w:r>
      <w:r w:rsidR="005C6CC0">
        <w:t xml:space="preserve"> </w:t>
      </w:r>
      <w:r>
        <w:t>: l’inspiration et la personnalité, les histoires touchantes, les surprises. «</w:t>
      </w:r>
      <w:r w:rsidR="005C6CC0">
        <w:t xml:space="preserve"> </w:t>
      </w:r>
      <w:r>
        <w:t>L’ORNARIS apporte une multitude de solutions à cet égard</w:t>
      </w:r>
      <w:r w:rsidR="005C6CC0">
        <w:t>. »</w:t>
      </w:r>
      <w:r>
        <w:t xml:space="preserve"> </w:t>
      </w:r>
    </w:p>
    <w:p w:rsidR="00F93A98" w:rsidRPr="00B92777" w:rsidRDefault="00B92777" w:rsidP="00724658">
      <w:pPr>
        <w:pStyle w:val="Textkrper"/>
        <w:spacing w:line="276" w:lineRule="auto"/>
        <w:jc w:val="both"/>
      </w:pPr>
      <w:r>
        <w:t xml:space="preserve">Markus Beck, directeur de Beck AG, présente depuis 2002 son assortiment d’art floral au salon ORNARIS et confirme que le salon continue, malgré tous ces développements, de fonctionner comme une plate-forme de commande. </w:t>
      </w:r>
      <w:r w:rsidR="005C6CC0">
        <w:t>« Nous</w:t>
      </w:r>
      <w:r>
        <w:t xml:space="preserve"> avons noué beaucoup de contacts intéressants et enregistré de nombreuses commandes</w:t>
      </w:r>
      <w:r w:rsidR="005C6CC0">
        <w:t>. »</w:t>
      </w:r>
      <w:r>
        <w:t xml:space="preserve"> À ses yeux, le salon revêt toujours plus d’importance en tant que plate-forme d’échange personnel. </w:t>
      </w:r>
      <w:r w:rsidR="005C6CC0">
        <w:t>« Je</w:t>
      </w:r>
      <w:r>
        <w:t xml:space="preserve"> ne trouve une telle concentration de parties prenantes nulle part ailleurs.</w:t>
      </w:r>
      <w:r w:rsidR="006D4622">
        <w:t xml:space="preserve"> </w:t>
      </w:r>
      <w:r>
        <w:t>»</w:t>
      </w:r>
    </w:p>
    <w:p w:rsidR="00F93A98" w:rsidRPr="006D4622" w:rsidRDefault="00F93A98" w:rsidP="00C31E9A">
      <w:pPr>
        <w:pStyle w:val="Textkrper"/>
        <w:spacing w:line="276" w:lineRule="auto"/>
        <w:jc w:val="both"/>
        <w:rPr>
          <w:b/>
          <w:lang w:val="fr-FR"/>
        </w:rPr>
      </w:pPr>
    </w:p>
    <w:p w:rsidR="00F54726" w:rsidRPr="00F54726" w:rsidRDefault="00221808" w:rsidP="00F54726">
      <w:pPr>
        <w:pStyle w:val="Textkrper"/>
        <w:spacing w:line="276" w:lineRule="auto"/>
        <w:jc w:val="both"/>
        <w:rPr>
          <w:b/>
        </w:rPr>
      </w:pPr>
      <w:r>
        <w:rPr>
          <w:b/>
        </w:rPr>
        <w:t>Rendez-vous de la branche</w:t>
      </w:r>
    </w:p>
    <w:p w:rsidR="004D6F8E" w:rsidRDefault="00F54726" w:rsidP="00F54726">
      <w:pPr>
        <w:pStyle w:val="Textkrper"/>
        <w:spacing w:line="276" w:lineRule="auto"/>
        <w:jc w:val="both"/>
      </w:pPr>
      <w:r>
        <w:t>L’une des parties prenantes importantes est Philipp von Arx, qui a présenté un nouveau format dans le domaine de l’art floral avec son</w:t>
      </w:r>
      <w:r w:rsidR="005C6CC0">
        <w:t xml:space="preserve"> « atelier</w:t>
      </w:r>
      <w:r>
        <w:t xml:space="preserve"> de </w:t>
      </w:r>
      <w:r w:rsidR="005C6CC0">
        <w:t>Noël »</w:t>
      </w:r>
      <w:r>
        <w:t xml:space="preserve">. Les visiteuses et visiteurs ont pu observer le maître fleuriste créer des arrangements festifs à partir d’accessoires, de fleurs et de plantes sur un long établi installé à leur </w:t>
      </w:r>
      <w:r w:rsidR="005C6CC0">
        <w:t>niveau : « Cela</w:t>
      </w:r>
      <w:r>
        <w:t xml:space="preserve"> permet une inspiration et des contacts </w:t>
      </w:r>
      <w:r w:rsidR="005C6CC0">
        <w:t>immédiats »</w:t>
      </w:r>
      <w:r>
        <w:t xml:space="preserve">, dit-il. Cet échange direct est très important à ses </w:t>
      </w:r>
      <w:r w:rsidR="005C6CC0">
        <w:t>yeux : « L’ORNARIS</w:t>
      </w:r>
      <w:r>
        <w:t xml:space="preserve"> est le rendez-vous incontournable de la </w:t>
      </w:r>
      <w:r w:rsidR="005C6CC0">
        <w:t>branche »</w:t>
      </w:r>
      <w:r>
        <w:t xml:space="preserve">, conclut </w:t>
      </w:r>
      <w:proofErr w:type="spellStart"/>
      <w:r>
        <w:t>Philipp</w:t>
      </w:r>
      <w:proofErr w:type="spellEnd"/>
      <w:r>
        <w:t xml:space="preserve"> von Arx. Un autre nouveau format favorise précisément cet échange</w:t>
      </w:r>
      <w:r w:rsidR="005C6CC0">
        <w:t xml:space="preserve"> </w:t>
      </w:r>
      <w:r>
        <w:t>: le forum ORNARIS. Des expertes nationales telles qu’Evelyne Roth, directrice créative de la plate-forme de tendances «</w:t>
      </w:r>
      <w:r w:rsidR="005C6CC0">
        <w:t xml:space="preserve"> </w:t>
      </w:r>
      <w:proofErr w:type="spellStart"/>
      <w:r>
        <w:t>Kontext</w:t>
      </w:r>
      <w:proofErr w:type="spellEnd"/>
      <w:r w:rsidR="006D4622">
        <w:t xml:space="preserve"> </w:t>
      </w:r>
      <w:r>
        <w:t xml:space="preserve">» de </w:t>
      </w:r>
      <w:proofErr w:type="spellStart"/>
      <w:r>
        <w:t>Swiss</w:t>
      </w:r>
      <w:proofErr w:type="spellEnd"/>
      <w:r>
        <w:t xml:space="preserve"> Textiles, y ont évoqué les couleurs et matières en vogue, mais surtout expliqué pourquoi le développement durable n’est plus, et depuis longtemps, un vain mot. </w:t>
      </w:r>
    </w:p>
    <w:p w:rsidR="00F54726" w:rsidRDefault="00E97C01" w:rsidP="00F54726">
      <w:pPr>
        <w:pStyle w:val="Textkrper"/>
        <w:spacing w:line="276" w:lineRule="auto"/>
        <w:jc w:val="both"/>
      </w:pPr>
      <w:r>
        <w:t xml:space="preserve">En s’affranchissant de son statut de salon professionnel pour devenir une plate-forme de la branche, le salon ORNARIS promet de continuer à réunir les individus et les marques à l’avenir. Afin de vous inspirer et de vous rendre plus forts dans vos activités. </w:t>
      </w:r>
    </w:p>
    <w:p w:rsidR="00CC52BA" w:rsidRPr="006D4622" w:rsidRDefault="00CC52BA" w:rsidP="00B94079">
      <w:pPr>
        <w:pStyle w:val="Textkrper"/>
        <w:spacing w:line="276" w:lineRule="auto"/>
        <w:jc w:val="both"/>
        <w:rPr>
          <w:lang w:val="fr-FR"/>
        </w:rPr>
      </w:pPr>
    </w:p>
    <w:p w:rsidR="005C6CC0" w:rsidRDefault="005C6CC0" w:rsidP="00B94079">
      <w:pPr>
        <w:pStyle w:val="Textkrper"/>
        <w:spacing w:line="276" w:lineRule="auto"/>
        <w:jc w:val="both"/>
      </w:pPr>
    </w:p>
    <w:p w:rsidR="00CC52BA" w:rsidRDefault="00CC52BA" w:rsidP="00B94079">
      <w:pPr>
        <w:pStyle w:val="Textkrper"/>
        <w:spacing w:line="276" w:lineRule="auto"/>
        <w:jc w:val="both"/>
      </w:pPr>
      <w:r>
        <w:lastRenderedPageBreak/>
        <w:t xml:space="preserve">Le prochain salon ORNARIS se tiendra exceptionnellement du 13 au 15 janvier 2019 au parc d’exposition de BERNEXPO à Berne. Dans l’intervalle, le </w:t>
      </w:r>
      <w:hyperlink r:id="rId7" w:history="1">
        <w:r>
          <w:rPr>
            <w:rStyle w:val="Hyperlink"/>
          </w:rPr>
          <w:t>blog ORNARIS</w:t>
        </w:r>
      </w:hyperlink>
      <w:r>
        <w:t xml:space="preserve"> proposera de précieux aperçus pour rester au courant des dernières tendances.</w:t>
      </w:r>
    </w:p>
    <w:p w:rsidR="00C92783" w:rsidRPr="006D4622" w:rsidRDefault="00C92783" w:rsidP="00CC52BA">
      <w:pPr>
        <w:pStyle w:val="Textkrper"/>
        <w:spacing w:line="276" w:lineRule="auto"/>
        <w:jc w:val="both"/>
        <w:rPr>
          <w:color w:val="000000" w:themeColor="text1"/>
          <w:sz w:val="22"/>
          <w:szCs w:val="22"/>
          <w:lang w:val="fr-FR"/>
        </w:rPr>
      </w:pPr>
    </w:p>
    <w:tbl>
      <w:tblPr>
        <w:tblStyle w:val="Tabellenraster"/>
        <w:tblW w:w="0" w:type="auto"/>
        <w:tblLook w:val="04A0" w:firstRow="1" w:lastRow="0" w:firstColumn="1" w:lastColumn="0" w:noHBand="0" w:noVBand="1"/>
      </w:tblPr>
      <w:tblGrid>
        <w:gridCol w:w="4522"/>
        <w:gridCol w:w="4540"/>
      </w:tblGrid>
      <w:tr w:rsidR="00CC52BA" w:rsidRPr="00CC557E" w:rsidTr="004157C9">
        <w:tc>
          <w:tcPr>
            <w:tcW w:w="9062" w:type="dxa"/>
            <w:gridSpan w:val="2"/>
          </w:tcPr>
          <w:p w:rsidR="00CC52BA" w:rsidRPr="00FE0000" w:rsidRDefault="00CC52BA" w:rsidP="004157C9">
            <w:pPr>
              <w:pStyle w:val="Textkrper"/>
              <w:jc w:val="center"/>
              <w:rPr>
                <w:b/>
              </w:rPr>
            </w:pPr>
            <w:r>
              <w:rPr>
                <w:b/>
              </w:rPr>
              <w:t>ORNARIS 2018 en bref</w:t>
            </w:r>
          </w:p>
          <w:p w:rsidR="00CC52BA" w:rsidRPr="00FE0000" w:rsidRDefault="00CC52BA" w:rsidP="004157C9">
            <w:pPr>
              <w:pStyle w:val="Textkrper"/>
              <w:jc w:val="center"/>
              <w:rPr>
                <w:lang w:val="de-CH"/>
              </w:rPr>
            </w:pPr>
          </w:p>
        </w:tc>
      </w:tr>
      <w:tr w:rsidR="00CC52BA" w:rsidRPr="00CC557E" w:rsidTr="004157C9">
        <w:tc>
          <w:tcPr>
            <w:tcW w:w="4522" w:type="dxa"/>
          </w:tcPr>
          <w:p w:rsidR="00CC52BA" w:rsidRPr="00FE0000" w:rsidRDefault="00CC52BA" w:rsidP="004157C9">
            <w:pPr>
              <w:pStyle w:val="Textkrper"/>
              <w:jc w:val="both"/>
              <w:rPr>
                <w:b/>
              </w:rPr>
            </w:pPr>
            <w:r>
              <w:rPr>
                <w:b/>
              </w:rPr>
              <w:t>Organisatrice</w:t>
            </w:r>
          </w:p>
        </w:tc>
        <w:tc>
          <w:tcPr>
            <w:tcW w:w="4540" w:type="dxa"/>
          </w:tcPr>
          <w:p w:rsidR="00CC52BA" w:rsidRPr="00FE0000" w:rsidRDefault="00CC52BA" w:rsidP="004157C9">
            <w:pPr>
              <w:pStyle w:val="Textkrper"/>
            </w:pPr>
            <w:r>
              <w:t>BERNEXPO AG</w:t>
            </w:r>
            <w:r>
              <w:br/>
            </w:r>
            <w:proofErr w:type="spellStart"/>
            <w:r>
              <w:t>Mingerstrasse</w:t>
            </w:r>
            <w:proofErr w:type="spellEnd"/>
            <w:r>
              <w:t> 6</w:t>
            </w:r>
            <w:r>
              <w:br/>
              <w:t xml:space="preserve">Case postale, CH-3000 Berne 22 </w:t>
            </w:r>
            <w:r>
              <w:br/>
              <w:t>Tél</w:t>
            </w:r>
            <w:r w:rsidR="006D4622">
              <w:t xml:space="preserve">éphone </w:t>
            </w:r>
            <w:r>
              <w:t>: +41 31 340 12 99</w:t>
            </w:r>
            <w:r>
              <w:br/>
              <w:t>Fax</w:t>
            </w:r>
            <w:r w:rsidR="006D4622">
              <w:t xml:space="preserve"> </w:t>
            </w:r>
            <w:r>
              <w:t>: +41 31 340 11 10</w:t>
            </w:r>
          </w:p>
        </w:tc>
      </w:tr>
      <w:tr w:rsidR="00CC52BA" w:rsidRPr="00CC557E" w:rsidTr="004157C9">
        <w:tc>
          <w:tcPr>
            <w:tcW w:w="4522" w:type="dxa"/>
          </w:tcPr>
          <w:p w:rsidR="00CC52BA" w:rsidRPr="00FE0000" w:rsidRDefault="00CC52BA" w:rsidP="004157C9">
            <w:pPr>
              <w:pStyle w:val="Textkrper"/>
              <w:jc w:val="both"/>
              <w:rPr>
                <w:b/>
              </w:rPr>
            </w:pPr>
            <w:r>
              <w:rPr>
                <w:b/>
              </w:rPr>
              <w:t>Site Internet</w:t>
            </w:r>
          </w:p>
        </w:tc>
        <w:tc>
          <w:tcPr>
            <w:tcW w:w="4540" w:type="dxa"/>
          </w:tcPr>
          <w:p w:rsidR="00CC52BA" w:rsidRPr="00FE0000" w:rsidRDefault="00ED1F3F" w:rsidP="004157C9">
            <w:pPr>
              <w:pStyle w:val="Textkrper"/>
              <w:jc w:val="both"/>
            </w:pPr>
            <w:hyperlink r:id="rId8" w:history="1">
              <w:r w:rsidR="00482A09">
                <w:rPr>
                  <w:rStyle w:val="Hyperlink"/>
                </w:rPr>
                <w:t>www.ornaris.ch</w:t>
              </w:r>
            </w:hyperlink>
          </w:p>
        </w:tc>
      </w:tr>
      <w:tr w:rsidR="00CC52BA" w:rsidRPr="00CC557E" w:rsidTr="004157C9">
        <w:tc>
          <w:tcPr>
            <w:tcW w:w="4522" w:type="dxa"/>
          </w:tcPr>
          <w:p w:rsidR="00CC52BA" w:rsidRPr="00FE0000" w:rsidRDefault="00CC52BA" w:rsidP="004157C9">
            <w:pPr>
              <w:pStyle w:val="Textkrper"/>
              <w:jc w:val="both"/>
              <w:rPr>
                <w:b/>
              </w:rPr>
            </w:pPr>
            <w:r>
              <w:rPr>
                <w:b/>
              </w:rPr>
              <w:t>Photos</w:t>
            </w:r>
          </w:p>
        </w:tc>
        <w:tc>
          <w:tcPr>
            <w:tcW w:w="4540" w:type="dxa"/>
          </w:tcPr>
          <w:p w:rsidR="00CC52BA" w:rsidRPr="00FE0000" w:rsidRDefault="00ED1F3F" w:rsidP="004157C9">
            <w:pPr>
              <w:pStyle w:val="Textkrper"/>
              <w:jc w:val="both"/>
            </w:pPr>
            <w:hyperlink r:id="rId9" w:history="1">
              <w:r w:rsidR="00482A09">
                <w:rPr>
                  <w:rStyle w:val="Hyperlink"/>
                </w:rPr>
                <w:t>www.ornaris.ch/medias</w:t>
              </w:r>
            </w:hyperlink>
          </w:p>
        </w:tc>
      </w:tr>
      <w:tr w:rsidR="00CC52BA" w:rsidRPr="005C6CC0" w:rsidTr="004157C9">
        <w:tc>
          <w:tcPr>
            <w:tcW w:w="4522" w:type="dxa"/>
          </w:tcPr>
          <w:p w:rsidR="00CC52BA" w:rsidRPr="00FE0000" w:rsidRDefault="00CC52BA" w:rsidP="004157C9">
            <w:pPr>
              <w:pStyle w:val="Textkrper"/>
              <w:jc w:val="both"/>
              <w:rPr>
                <w:b/>
              </w:rPr>
            </w:pPr>
            <w:r>
              <w:rPr>
                <w:b/>
              </w:rPr>
              <w:t>Direction du salon</w:t>
            </w:r>
          </w:p>
        </w:tc>
        <w:tc>
          <w:tcPr>
            <w:tcW w:w="4540" w:type="dxa"/>
          </w:tcPr>
          <w:p w:rsidR="00CC52BA" w:rsidRPr="00FE0000" w:rsidRDefault="00CC52BA" w:rsidP="004157C9">
            <w:pPr>
              <w:pStyle w:val="Textkrper"/>
              <w:jc w:val="both"/>
            </w:pPr>
            <w:r>
              <w:t xml:space="preserve">Daniel Beyeler, responsable du salon </w:t>
            </w:r>
          </w:p>
          <w:p w:rsidR="00CC52BA" w:rsidRPr="00FE0000" w:rsidRDefault="00CC52BA" w:rsidP="004157C9">
            <w:pPr>
              <w:pStyle w:val="Textkrper"/>
              <w:jc w:val="both"/>
            </w:pPr>
            <w:r>
              <w:t>Téléphone</w:t>
            </w:r>
            <w:r w:rsidR="006D4622">
              <w:t xml:space="preserve"> </w:t>
            </w:r>
            <w:r>
              <w:t>: +41 31 340 12 77</w:t>
            </w:r>
          </w:p>
          <w:p w:rsidR="00CC52BA" w:rsidRPr="006D4622" w:rsidRDefault="00CC52BA" w:rsidP="004157C9">
            <w:pPr>
              <w:pStyle w:val="Textkrper"/>
              <w:jc w:val="both"/>
            </w:pPr>
            <w:r w:rsidRPr="006D4622">
              <w:t>E-mail</w:t>
            </w:r>
            <w:r w:rsidR="006D4622">
              <w:t xml:space="preserve"> </w:t>
            </w:r>
            <w:r w:rsidRPr="006D4622">
              <w:t xml:space="preserve">: </w:t>
            </w:r>
            <w:hyperlink r:id="rId10" w:history="1">
              <w:r w:rsidRPr="006D4622">
                <w:rPr>
                  <w:rStyle w:val="Hyperlink"/>
                </w:rPr>
                <w:t>daniel.beyeler@bernexpo.ch</w:t>
              </w:r>
            </w:hyperlink>
            <w:r w:rsidRPr="006D4622">
              <w:t xml:space="preserve"> </w:t>
            </w:r>
          </w:p>
        </w:tc>
      </w:tr>
      <w:tr w:rsidR="00CC52BA" w:rsidRPr="00CC557E" w:rsidTr="004157C9">
        <w:tc>
          <w:tcPr>
            <w:tcW w:w="4522" w:type="dxa"/>
          </w:tcPr>
          <w:p w:rsidR="00CC52BA" w:rsidRPr="00FE0000" w:rsidRDefault="00CC52BA" w:rsidP="004157C9">
            <w:pPr>
              <w:pStyle w:val="Textkrper"/>
              <w:jc w:val="both"/>
              <w:rPr>
                <w:b/>
              </w:rPr>
            </w:pPr>
            <w:r>
              <w:rPr>
                <w:b/>
              </w:rPr>
              <w:t>Contact médias</w:t>
            </w:r>
          </w:p>
        </w:tc>
        <w:tc>
          <w:tcPr>
            <w:tcW w:w="4540" w:type="dxa"/>
          </w:tcPr>
          <w:p w:rsidR="00CC52BA" w:rsidRPr="00FE0000" w:rsidRDefault="00CC52BA" w:rsidP="004157C9">
            <w:pPr>
              <w:pStyle w:val="Textkrper"/>
              <w:jc w:val="both"/>
            </w:pPr>
            <w:r>
              <w:t>Adrian Erni, responsable des Relations Presse</w:t>
            </w:r>
          </w:p>
          <w:p w:rsidR="00CC52BA" w:rsidRPr="00FE0000" w:rsidRDefault="00CC52BA" w:rsidP="004157C9">
            <w:pPr>
              <w:pStyle w:val="Textkrper"/>
              <w:jc w:val="both"/>
            </w:pPr>
            <w:r>
              <w:t>Téléphone</w:t>
            </w:r>
            <w:r w:rsidR="006D4622">
              <w:t xml:space="preserve"> </w:t>
            </w:r>
            <w:r>
              <w:t>: +41 79 464 64 59</w:t>
            </w:r>
          </w:p>
          <w:p w:rsidR="00CC52BA" w:rsidRPr="00FE0000" w:rsidRDefault="00CC52BA" w:rsidP="004157C9">
            <w:pPr>
              <w:pStyle w:val="Textkrper"/>
              <w:jc w:val="both"/>
            </w:pPr>
            <w:r>
              <w:t>E-mail</w:t>
            </w:r>
            <w:r w:rsidR="006D4622">
              <w:t xml:space="preserve"> </w:t>
            </w:r>
            <w:r>
              <w:t xml:space="preserve">: </w:t>
            </w:r>
            <w:hyperlink r:id="rId11" w:history="1">
              <w:r>
                <w:rPr>
                  <w:rStyle w:val="Hyperlink"/>
                </w:rPr>
                <w:t>adrian.erni@bernexpo.ch</w:t>
              </w:r>
            </w:hyperlink>
            <w:r>
              <w:t xml:space="preserve"> </w:t>
            </w:r>
          </w:p>
        </w:tc>
      </w:tr>
    </w:tbl>
    <w:p w:rsidR="00CC52BA" w:rsidRPr="006D4622" w:rsidRDefault="00CC52BA" w:rsidP="00CC52BA">
      <w:pPr>
        <w:pStyle w:val="Textkrper"/>
        <w:spacing w:line="276" w:lineRule="auto"/>
        <w:jc w:val="both"/>
        <w:rPr>
          <w:color w:val="000000" w:themeColor="text1"/>
          <w:sz w:val="22"/>
          <w:szCs w:val="22"/>
          <w:lang w:val="fr-FR"/>
        </w:rPr>
      </w:pPr>
    </w:p>
    <w:sectPr w:rsidR="00CC52BA" w:rsidRPr="006D4622" w:rsidSect="009677A9">
      <w:headerReference w:type="default" r:id="rId12"/>
      <w:footerReference w:type="even" r:id="rId13"/>
      <w:pgSz w:w="11906" w:h="16838"/>
      <w:pgMar w:top="1417" w:right="1417" w:bottom="1134"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F3F" w:rsidRDefault="00ED1F3F" w:rsidP="00565D04">
      <w:pPr>
        <w:spacing w:after="0" w:line="240" w:lineRule="auto"/>
      </w:pPr>
      <w:r>
        <w:separator/>
      </w:r>
    </w:p>
  </w:endnote>
  <w:endnote w:type="continuationSeparator" w:id="0">
    <w:p w:rsidR="00ED1F3F" w:rsidRDefault="00ED1F3F" w:rsidP="0056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C9" w:rsidRPr="006D4622" w:rsidRDefault="004157C9" w:rsidP="00565D04">
    <w:pPr>
      <w:widowControl w:val="0"/>
      <w:autoSpaceDE w:val="0"/>
      <w:autoSpaceDN w:val="0"/>
      <w:spacing w:before="7" w:after="0" w:line="247" w:lineRule="auto"/>
      <w:ind w:left="20"/>
      <w:rPr>
        <w:rFonts w:ascii="Arial" w:eastAsia="Arial" w:hAnsi="Arial" w:cs="Arial"/>
        <w:sz w:val="15"/>
        <w:lang w:val="de-CH"/>
      </w:rPr>
    </w:pPr>
    <w:r w:rsidRPr="006D4622">
      <w:rPr>
        <w:rFonts w:ascii="Arial" w:hAnsi="Arial"/>
        <w:sz w:val="15"/>
        <w:lang w:val="de-CH"/>
      </w:rPr>
      <w:t>BERNEXPO AG</w:t>
    </w:r>
    <w:r w:rsidRPr="006D4622">
      <w:rPr>
        <w:rFonts w:ascii="Arial" w:hAnsi="Arial"/>
        <w:sz w:val="15"/>
        <w:lang w:val="de-CH"/>
      </w:rPr>
      <w:tab/>
    </w:r>
    <w:r w:rsidRPr="006D4622">
      <w:rPr>
        <w:rFonts w:ascii="Arial" w:hAnsi="Arial"/>
        <w:sz w:val="15"/>
        <w:lang w:val="de-CH"/>
      </w:rPr>
      <w:tab/>
    </w:r>
    <w:r w:rsidRPr="006D4622">
      <w:rPr>
        <w:rFonts w:ascii="Arial" w:hAnsi="Arial"/>
        <w:sz w:val="15"/>
        <w:lang w:val="de-CH"/>
      </w:rPr>
      <w:tab/>
      <w:t>Tél.    +41 31 340 11 11</w:t>
    </w:r>
    <w:r w:rsidRPr="006D4622">
      <w:rPr>
        <w:rFonts w:ascii="Arial" w:hAnsi="Arial"/>
        <w:sz w:val="15"/>
        <w:lang w:val="de-CH"/>
      </w:rPr>
      <w:br/>
      <w:t>Mingerstrasse 6</w:t>
    </w:r>
    <w:r w:rsidRPr="006D4622">
      <w:rPr>
        <w:rFonts w:ascii="Arial" w:hAnsi="Arial"/>
        <w:sz w:val="15"/>
        <w:lang w:val="de-CH"/>
      </w:rPr>
      <w:tab/>
    </w:r>
    <w:r w:rsidRPr="006D4622">
      <w:rPr>
        <w:rFonts w:ascii="Arial" w:hAnsi="Arial"/>
        <w:sz w:val="15"/>
        <w:lang w:val="de-CH"/>
      </w:rPr>
      <w:tab/>
    </w:r>
    <w:r w:rsidRPr="006D4622">
      <w:rPr>
        <w:rFonts w:ascii="Arial" w:hAnsi="Arial"/>
        <w:sz w:val="15"/>
        <w:lang w:val="de-CH"/>
      </w:rPr>
      <w:tab/>
      <w:t>Fax    +41 31 340 11 10</w:t>
    </w:r>
  </w:p>
  <w:p w:rsidR="004157C9" w:rsidRPr="006D4622" w:rsidRDefault="004157C9" w:rsidP="00565D04">
    <w:pPr>
      <w:widowControl w:val="0"/>
      <w:autoSpaceDE w:val="0"/>
      <w:autoSpaceDN w:val="0"/>
      <w:spacing w:before="21" w:after="0" w:line="170" w:lineRule="exact"/>
      <w:ind w:left="20"/>
      <w:rPr>
        <w:rFonts w:ascii="Arial" w:eastAsia="Arial" w:hAnsi="Arial" w:cs="Arial"/>
        <w:sz w:val="15"/>
        <w:lang w:val="en-US"/>
      </w:rPr>
    </w:pPr>
    <w:r w:rsidRPr="006D4622">
      <w:rPr>
        <w:rFonts w:ascii="Arial" w:hAnsi="Arial"/>
        <w:sz w:val="15"/>
        <w:lang w:val="en-US"/>
      </w:rPr>
      <w:t xml:space="preserve">Case </w:t>
    </w:r>
    <w:proofErr w:type="spellStart"/>
    <w:r w:rsidRPr="006D4622">
      <w:rPr>
        <w:rFonts w:ascii="Arial" w:hAnsi="Arial"/>
        <w:sz w:val="15"/>
        <w:lang w:val="en-US"/>
      </w:rPr>
      <w:t>postale</w:t>
    </w:r>
    <w:proofErr w:type="spellEnd"/>
    <w:r w:rsidRPr="006D4622">
      <w:rPr>
        <w:rFonts w:ascii="Arial" w:hAnsi="Arial"/>
        <w:sz w:val="15"/>
        <w:lang w:val="en-US"/>
      </w:rPr>
      <w:tab/>
    </w:r>
    <w:r w:rsidRPr="006D4622">
      <w:rPr>
        <w:rFonts w:ascii="Arial" w:hAnsi="Arial"/>
        <w:sz w:val="15"/>
        <w:lang w:val="en-US"/>
      </w:rPr>
      <w:tab/>
    </w:r>
    <w:r w:rsidRPr="006D4622">
      <w:rPr>
        <w:rFonts w:ascii="Arial" w:hAnsi="Arial"/>
        <w:sz w:val="15"/>
        <w:lang w:val="en-US"/>
      </w:rPr>
      <w:tab/>
    </w:r>
    <w:hyperlink r:id="rId1" w:history="1">
      <w:r w:rsidRPr="006D4622">
        <w:rPr>
          <w:rFonts w:ascii="Arial" w:hAnsi="Arial"/>
          <w:sz w:val="15"/>
          <w:lang w:val="en-US"/>
        </w:rPr>
        <w:t>info@bernexpo.ch</w:t>
      </w:r>
    </w:hyperlink>
  </w:p>
  <w:p w:rsidR="004157C9" w:rsidRPr="006D4622" w:rsidRDefault="004157C9" w:rsidP="00565D04">
    <w:pPr>
      <w:widowControl w:val="0"/>
      <w:autoSpaceDE w:val="0"/>
      <w:autoSpaceDN w:val="0"/>
      <w:spacing w:after="0" w:line="240" w:lineRule="auto"/>
      <w:ind w:left="20"/>
      <w:rPr>
        <w:rFonts w:ascii="Arial" w:eastAsia="Arial" w:hAnsi="Arial" w:cs="Arial"/>
        <w:sz w:val="15"/>
        <w:lang w:val="en-US"/>
      </w:rPr>
    </w:pPr>
    <w:r w:rsidRPr="006D4622">
      <w:rPr>
        <w:rFonts w:ascii="Arial" w:hAnsi="Arial"/>
        <w:sz w:val="15"/>
        <w:lang w:val="en-US"/>
      </w:rPr>
      <w:t>CH-3000 Berne 22</w:t>
    </w:r>
    <w:r w:rsidRPr="006D4622">
      <w:rPr>
        <w:rFonts w:ascii="Arial" w:hAnsi="Arial"/>
        <w:sz w:val="15"/>
        <w:lang w:val="en-US"/>
      </w:rPr>
      <w:tab/>
    </w:r>
    <w:r w:rsidRPr="006D4622">
      <w:rPr>
        <w:rFonts w:ascii="Arial" w:hAnsi="Arial"/>
        <w:sz w:val="15"/>
        <w:lang w:val="en-US"/>
      </w:rPr>
      <w:tab/>
    </w:r>
    <w:r w:rsidRPr="006D4622">
      <w:rPr>
        <w:rFonts w:ascii="Arial" w:hAnsi="Arial"/>
        <w:sz w:val="15"/>
        <w:lang w:val="en-US"/>
      </w:rPr>
      <w:tab/>
      <w:t>www.bernexpo.ch</w:t>
    </w:r>
    <w:r w:rsidRPr="006D4622">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F3F" w:rsidRDefault="00ED1F3F" w:rsidP="00565D04">
      <w:pPr>
        <w:spacing w:after="0" w:line="240" w:lineRule="auto"/>
      </w:pPr>
      <w:r>
        <w:separator/>
      </w:r>
    </w:p>
  </w:footnote>
  <w:footnote w:type="continuationSeparator" w:id="0">
    <w:p w:rsidR="00ED1F3F" w:rsidRDefault="00ED1F3F" w:rsidP="0056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C9" w:rsidRDefault="004157C9">
    <w:pPr>
      <w:pStyle w:val="Kopfzeile"/>
    </w:pPr>
    <w:r>
      <w:rPr>
        <w:noProof/>
      </w:rPr>
      <w:drawing>
        <wp:anchor distT="0" distB="0" distL="114300" distR="114300" simplePos="0" relativeHeight="251658240" behindDoc="0" locked="0" layoutInCell="1" allowOverlap="1" wp14:anchorId="6461F91A" wp14:editId="1D9E4B71">
          <wp:simplePos x="0" y="0"/>
          <wp:positionH relativeFrom="margin">
            <wp:posOffset>3967480</wp:posOffset>
          </wp:positionH>
          <wp:positionV relativeFrom="paragraph">
            <wp:posOffset>32231</wp:posOffset>
          </wp:positionV>
          <wp:extent cx="1789200" cy="673748"/>
          <wp:effectExtent l="0" t="0" r="1905" b="0"/>
          <wp:wrapTopAndBottom/>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bwMode="auto">
                  <a:xfrm>
                    <a:off x="0" y="0"/>
                    <a:ext cx="1789200" cy="6737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57C9" w:rsidRDefault="00415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C5ACC"/>
    <w:multiLevelType w:val="hybridMultilevel"/>
    <w:tmpl w:val="06E4C40E"/>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6" w:nlCheck="1" w:checkStyle="1"/>
  <w:activeWritingStyle w:appName="MSWord" w:lang="fr-CH" w:vendorID="64" w:dllVersion="0"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7E"/>
    <w:rsid w:val="00013057"/>
    <w:rsid w:val="0002089E"/>
    <w:rsid w:val="00024EFF"/>
    <w:rsid w:val="0003566C"/>
    <w:rsid w:val="000439E5"/>
    <w:rsid w:val="00051123"/>
    <w:rsid w:val="00080F2A"/>
    <w:rsid w:val="0008717D"/>
    <w:rsid w:val="0010413C"/>
    <w:rsid w:val="001424C7"/>
    <w:rsid w:val="00191FA4"/>
    <w:rsid w:val="001A47E4"/>
    <w:rsid w:val="001B4625"/>
    <w:rsid w:val="001C0F19"/>
    <w:rsid w:val="001F075B"/>
    <w:rsid w:val="002134B7"/>
    <w:rsid w:val="00217C89"/>
    <w:rsid w:val="00221808"/>
    <w:rsid w:val="00267F67"/>
    <w:rsid w:val="0028162F"/>
    <w:rsid w:val="002879D1"/>
    <w:rsid w:val="002D48D4"/>
    <w:rsid w:val="00304C2B"/>
    <w:rsid w:val="00316226"/>
    <w:rsid w:val="00325C00"/>
    <w:rsid w:val="00363206"/>
    <w:rsid w:val="00397F55"/>
    <w:rsid w:val="003A2A84"/>
    <w:rsid w:val="003C2D57"/>
    <w:rsid w:val="003E2F00"/>
    <w:rsid w:val="003F4DFB"/>
    <w:rsid w:val="0040341D"/>
    <w:rsid w:val="004157C9"/>
    <w:rsid w:val="00425240"/>
    <w:rsid w:val="004377D2"/>
    <w:rsid w:val="00456888"/>
    <w:rsid w:val="0047662D"/>
    <w:rsid w:val="00482A09"/>
    <w:rsid w:val="004836AC"/>
    <w:rsid w:val="004B3E1A"/>
    <w:rsid w:val="004C455D"/>
    <w:rsid w:val="004D2BE8"/>
    <w:rsid w:val="004D6F8E"/>
    <w:rsid w:val="00507993"/>
    <w:rsid w:val="005104A1"/>
    <w:rsid w:val="00536D63"/>
    <w:rsid w:val="00547C94"/>
    <w:rsid w:val="00553B7E"/>
    <w:rsid w:val="00565D04"/>
    <w:rsid w:val="00575D12"/>
    <w:rsid w:val="00576D71"/>
    <w:rsid w:val="00583BAE"/>
    <w:rsid w:val="005903D0"/>
    <w:rsid w:val="005960DE"/>
    <w:rsid w:val="00597147"/>
    <w:rsid w:val="005A0EA4"/>
    <w:rsid w:val="005B1479"/>
    <w:rsid w:val="005C5258"/>
    <w:rsid w:val="005C6CC0"/>
    <w:rsid w:val="005D4C6F"/>
    <w:rsid w:val="0060323F"/>
    <w:rsid w:val="00621FCE"/>
    <w:rsid w:val="006521FA"/>
    <w:rsid w:val="006563F1"/>
    <w:rsid w:val="006670BD"/>
    <w:rsid w:val="006A1702"/>
    <w:rsid w:val="006A301E"/>
    <w:rsid w:val="006D4622"/>
    <w:rsid w:val="006F017E"/>
    <w:rsid w:val="00724658"/>
    <w:rsid w:val="00724D21"/>
    <w:rsid w:val="0073476F"/>
    <w:rsid w:val="00740508"/>
    <w:rsid w:val="00743E9A"/>
    <w:rsid w:val="007738C4"/>
    <w:rsid w:val="00773D0B"/>
    <w:rsid w:val="007B554D"/>
    <w:rsid w:val="007C607D"/>
    <w:rsid w:val="008020BC"/>
    <w:rsid w:val="00805134"/>
    <w:rsid w:val="008538F0"/>
    <w:rsid w:val="00865860"/>
    <w:rsid w:val="0087127E"/>
    <w:rsid w:val="00874C70"/>
    <w:rsid w:val="008817C7"/>
    <w:rsid w:val="008B6CB8"/>
    <w:rsid w:val="008D3E2D"/>
    <w:rsid w:val="008D5811"/>
    <w:rsid w:val="008E5174"/>
    <w:rsid w:val="00917D0F"/>
    <w:rsid w:val="009677A9"/>
    <w:rsid w:val="00987079"/>
    <w:rsid w:val="009F3CFE"/>
    <w:rsid w:val="00A31066"/>
    <w:rsid w:val="00A35E7D"/>
    <w:rsid w:val="00A46D68"/>
    <w:rsid w:val="00A51A02"/>
    <w:rsid w:val="00A64D2E"/>
    <w:rsid w:val="00A77003"/>
    <w:rsid w:val="00A86381"/>
    <w:rsid w:val="00AA2B76"/>
    <w:rsid w:val="00AA7383"/>
    <w:rsid w:val="00AD2413"/>
    <w:rsid w:val="00B16100"/>
    <w:rsid w:val="00B243D8"/>
    <w:rsid w:val="00B24AA0"/>
    <w:rsid w:val="00B278FD"/>
    <w:rsid w:val="00B27D08"/>
    <w:rsid w:val="00B445E3"/>
    <w:rsid w:val="00B44E28"/>
    <w:rsid w:val="00B6011E"/>
    <w:rsid w:val="00B6457D"/>
    <w:rsid w:val="00B6501C"/>
    <w:rsid w:val="00B66E75"/>
    <w:rsid w:val="00B82F31"/>
    <w:rsid w:val="00B8636C"/>
    <w:rsid w:val="00B92777"/>
    <w:rsid w:val="00B94079"/>
    <w:rsid w:val="00BB16A8"/>
    <w:rsid w:val="00BB6884"/>
    <w:rsid w:val="00BC0BC9"/>
    <w:rsid w:val="00C037C9"/>
    <w:rsid w:val="00C13629"/>
    <w:rsid w:val="00C31E9A"/>
    <w:rsid w:val="00C92783"/>
    <w:rsid w:val="00CC52BA"/>
    <w:rsid w:val="00CC557E"/>
    <w:rsid w:val="00CD53B4"/>
    <w:rsid w:val="00CD6708"/>
    <w:rsid w:val="00CF6350"/>
    <w:rsid w:val="00D010CB"/>
    <w:rsid w:val="00D036CA"/>
    <w:rsid w:val="00D20107"/>
    <w:rsid w:val="00D3081C"/>
    <w:rsid w:val="00D31DBA"/>
    <w:rsid w:val="00D37358"/>
    <w:rsid w:val="00D5032A"/>
    <w:rsid w:val="00D675B6"/>
    <w:rsid w:val="00D861C4"/>
    <w:rsid w:val="00DE7798"/>
    <w:rsid w:val="00E135C9"/>
    <w:rsid w:val="00E16977"/>
    <w:rsid w:val="00E71430"/>
    <w:rsid w:val="00E7349B"/>
    <w:rsid w:val="00E97C01"/>
    <w:rsid w:val="00EC3EC7"/>
    <w:rsid w:val="00ED1F3F"/>
    <w:rsid w:val="00ED6524"/>
    <w:rsid w:val="00EE648A"/>
    <w:rsid w:val="00F16A69"/>
    <w:rsid w:val="00F54726"/>
    <w:rsid w:val="00F61040"/>
    <w:rsid w:val="00F711EF"/>
    <w:rsid w:val="00F86F5D"/>
    <w:rsid w:val="00F93A98"/>
    <w:rsid w:val="00FA7BA9"/>
    <w:rsid w:val="00FB4185"/>
    <w:rsid w:val="00FB4890"/>
    <w:rsid w:val="00FE0000"/>
    <w:rsid w:val="00FF35EE"/>
    <w:rsid w:val="00FF38DE"/>
    <w:rsid w:val="00FF534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FFB90"/>
  <w15:docId w15:val="{A492C07E-41CF-4BDD-A70F-9651C582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1"/>
    <w:qFormat/>
    <w:rsid w:val="00E71430"/>
    <w:pPr>
      <w:widowControl w:val="0"/>
      <w:autoSpaceDE w:val="0"/>
      <w:autoSpaceDN w:val="0"/>
      <w:spacing w:before="89" w:after="0" w:line="240" w:lineRule="auto"/>
      <w:ind w:left="102"/>
      <w:outlineLvl w:val="0"/>
    </w:pPr>
    <w:rPr>
      <w:rFonts w:ascii="Arial" w:eastAsia="Arial" w:hAnsi="Arial" w:cs="Arial"/>
      <w:b/>
      <w:bCs/>
      <w:sz w:val="32"/>
      <w:szCs w:val="32"/>
    </w:rPr>
  </w:style>
  <w:style w:type="paragraph" w:styleId="berschrift2">
    <w:name w:val="heading 2"/>
    <w:basedOn w:val="Standard"/>
    <w:link w:val="berschrift2Zchn"/>
    <w:uiPriority w:val="1"/>
    <w:qFormat/>
    <w:rsid w:val="00E71430"/>
    <w:pPr>
      <w:widowControl w:val="0"/>
      <w:autoSpaceDE w:val="0"/>
      <w:autoSpaceDN w:val="0"/>
      <w:spacing w:after="0" w:line="240" w:lineRule="auto"/>
      <w:ind w:left="102"/>
      <w:jc w:val="both"/>
      <w:outlineLvl w:val="1"/>
    </w:pPr>
    <w:rPr>
      <w:rFonts w:ascii="Arial" w:eastAsia="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27E"/>
    <w:pPr>
      <w:spacing w:after="0" w:line="240" w:lineRule="auto"/>
      <w:ind w:left="720"/>
    </w:pPr>
    <w:rPr>
      <w:rFonts w:ascii="Calibri" w:hAnsi="Calibri" w:cs="Calibri"/>
    </w:rPr>
  </w:style>
  <w:style w:type="character" w:customStyle="1" w:styleId="berschrift1Zchn">
    <w:name w:val="Überschrift 1 Zchn"/>
    <w:basedOn w:val="Absatz-Standardschriftart"/>
    <w:link w:val="berschrift1"/>
    <w:uiPriority w:val="1"/>
    <w:rsid w:val="00E71430"/>
    <w:rPr>
      <w:rFonts w:ascii="Arial" w:eastAsia="Arial" w:hAnsi="Arial" w:cs="Arial"/>
      <w:b/>
      <w:bCs/>
      <w:sz w:val="32"/>
      <w:szCs w:val="32"/>
      <w:lang w:val="fr-CH"/>
    </w:rPr>
  </w:style>
  <w:style w:type="character" w:customStyle="1" w:styleId="berschrift2Zchn">
    <w:name w:val="Überschrift 2 Zchn"/>
    <w:basedOn w:val="Absatz-Standardschriftart"/>
    <w:link w:val="berschrift2"/>
    <w:uiPriority w:val="1"/>
    <w:rsid w:val="00E71430"/>
    <w:rPr>
      <w:rFonts w:ascii="Arial" w:eastAsia="Arial" w:hAnsi="Arial" w:cs="Arial"/>
      <w:b/>
      <w:bCs/>
      <w:sz w:val="20"/>
      <w:szCs w:val="20"/>
      <w:lang w:val="fr-CH"/>
    </w:rPr>
  </w:style>
  <w:style w:type="paragraph" w:styleId="Textkrper">
    <w:name w:val="Body Text"/>
    <w:basedOn w:val="Standard"/>
    <w:link w:val="TextkrperZchn"/>
    <w:uiPriority w:val="1"/>
    <w:qFormat/>
    <w:rsid w:val="00E71430"/>
    <w:pPr>
      <w:widowControl w:val="0"/>
      <w:autoSpaceDE w:val="0"/>
      <w:autoSpaceDN w:val="0"/>
      <w:spacing w:after="0" w:line="240" w:lineRule="auto"/>
    </w:pPr>
    <w:rPr>
      <w:rFonts w:ascii="Arial" w:eastAsia="Arial" w:hAnsi="Arial" w:cs="Arial"/>
      <w:sz w:val="20"/>
      <w:szCs w:val="20"/>
    </w:rPr>
  </w:style>
  <w:style w:type="character" w:customStyle="1" w:styleId="TextkrperZchn">
    <w:name w:val="Textkörper Zchn"/>
    <w:basedOn w:val="Absatz-Standardschriftart"/>
    <w:link w:val="Textkrper"/>
    <w:uiPriority w:val="1"/>
    <w:rsid w:val="00E71430"/>
    <w:rPr>
      <w:rFonts w:ascii="Arial" w:eastAsia="Arial" w:hAnsi="Arial" w:cs="Arial"/>
      <w:sz w:val="20"/>
      <w:szCs w:val="20"/>
      <w:lang w:val="fr-CH"/>
    </w:rPr>
  </w:style>
  <w:style w:type="table" w:styleId="Tabellenraster">
    <w:name w:val="Table Grid"/>
    <w:basedOn w:val="NormaleTabelle"/>
    <w:uiPriority w:val="39"/>
    <w:rsid w:val="00E7143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71430"/>
    <w:rPr>
      <w:color w:val="0563C1" w:themeColor="hyperlink"/>
      <w:u w:val="single"/>
    </w:rPr>
  </w:style>
  <w:style w:type="paragraph" w:styleId="Kopfzeile">
    <w:name w:val="header"/>
    <w:basedOn w:val="Standard"/>
    <w:link w:val="KopfzeileZchn"/>
    <w:uiPriority w:val="99"/>
    <w:unhideWhenUsed/>
    <w:rsid w:val="00565D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D04"/>
  </w:style>
  <w:style w:type="paragraph" w:styleId="Fuzeile">
    <w:name w:val="footer"/>
    <w:basedOn w:val="Standard"/>
    <w:link w:val="FuzeileZchn"/>
    <w:uiPriority w:val="99"/>
    <w:unhideWhenUsed/>
    <w:rsid w:val="00565D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D04"/>
  </w:style>
  <w:style w:type="character" w:styleId="Kommentarzeichen">
    <w:name w:val="annotation reference"/>
    <w:basedOn w:val="Absatz-Standardschriftart"/>
    <w:uiPriority w:val="99"/>
    <w:semiHidden/>
    <w:unhideWhenUsed/>
    <w:rsid w:val="00C037C9"/>
    <w:rPr>
      <w:sz w:val="16"/>
      <w:szCs w:val="16"/>
    </w:rPr>
  </w:style>
  <w:style w:type="paragraph" w:styleId="Kommentartext">
    <w:name w:val="annotation text"/>
    <w:basedOn w:val="Standard"/>
    <w:link w:val="KommentartextZchn"/>
    <w:uiPriority w:val="99"/>
    <w:semiHidden/>
    <w:unhideWhenUsed/>
    <w:rsid w:val="00C037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37C9"/>
    <w:rPr>
      <w:sz w:val="20"/>
      <w:szCs w:val="20"/>
    </w:rPr>
  </w:style>
  <w:style w:type="paragraph" w:styleId="Kommentarthema">
    <w:name w:val="annotation subject"/>
    <w:basedOn w:val="Kommentartext"/>
    <w:next w:val="Kommentartext"/>
    <w:link w:val="KommentarthemaZchn"/>
    <w:uiPriority w:val="99"/>
    <w:semiHidden/>
    <w:unhideWhenUsed/>
    <w:rsid w:val="00C037C9"/>
    <w:rPr>
      <w:b/>
      <w:bCs/>
    </w:rPr>
  </w:style>
  <w:style w:type="character" w:customStyle="1" w:styleId="KommentarthemaZchn">
    <w:name w:val="Kommentarthema Zchn"/>
    <w:basedOn w:val="KommentartextZchn"/>
    <w:link w:val="Kommentarthema"/>
    <w:uiPriority w:val="99"/>
    <w:semiHidden/>
    <w:rsid w:val="00C037C9"/>
    <w:rPr>
      <w:b/>
      <w:bCs/>
      <w:sz w:val="20"/>
      <w:szCs w:val="20"/>
    </w:rPr>
  </w:style>
  <w:style w:type="paragraph" w:styleId="Sprechblasentext">
    <w:name w:val="Balloon Text"/>
    <w:basedOn w:val="Standard"/>
    <w:link w:val="SprechblasentextZchn"/>
    <w:uiPriority w:val="99"/>
    <w:semiHidden/>
    <w:unhideWhenUsed/>
    <w:rsid w:val="00C037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37C9"/>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CC52BA"/>
    <w:rPr>
      <w:color w:val="605E5C"/>
      <w:shd w:val="clear" w:color="auto" w:fill="E1DFDD"/>
    </w:rPr>
  </w:style>
  <w:style w:type="character" w:styleId="Fett">
    <w:name w:val="Strong"/>
    <w:basedOn w:val="Absatz-Standardschriftart"/>
    <w:uiPriority w:val="22"/>
    <w:qFormat/>
    <w:rsid w:val="00D3081C"/>
    <w:rPr>
      <w:b/>
      <w:bCs/>
    </w:rPr>
  </w:style>
  <w:style w:type="paragraph" w:styleId="KeinLeerraum">
    <w:name w:val="No Spacing"/>
    <w:uiPriority w:val="1"/>
    <w:qFormat/>
    <w:rsid w:val="00B94079"/>
    <w:pPr>
      <w:spacing w:after="0" w:line="240" w:lineRule="auto"/>
    </w:pPr>
  </w:style>
  <w:style w:type="character" w:customStyle="1" w:styleId="NichtaufgelsteErwhnung2">
    <w:name w:val="Nicht aufgelöste Erwähnung2"/>
    <w:basedOn w:val="Absatz-Standardschriftart"/>
    <w:uiPriority w:val="99"/>
    <w:semiHidden/>
    <w:unhideWhenUsed/>
    <w:rsid w:val="006A17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638">
      <w:bodyDiv w:val="1"/>
      <w:marLeft w:val="0"/>
      <w:marRight w:val="0"/>
      <w:marTop w:val="0"/>
      <w:marBottom w:val="0"/>
      <w:divBdr>
        <w:top w:val="none" w:sz="0" w:space="0" w:color="auto"/>
        <w:left w:val="none" w:sz="0" w:space="0" w:color="auto"/>
        <w:bottom w:val="none" w:sz="0" w:space="0" w:color="auto"/>
        <w:right w:val="none" w:sz="0" w:space="0" w:color="auto"/>
      </w:divBdr>
    </w:div>
    <w:div w:id="515460470">
      <w:bodyDiv w:val="1"/>
      <w:marLeft w:val="0"/>
      <w:marRight w:val="0"/>
      <w:marTop w:val="0"/>
      <w:marBottom w:val="0"/>
      <w:divBdr>
        <w:top w:val="none" w:sz="0" w:space="0" w:color="auto"/>
        <w:left w:val="none" w:sz="0" w:space="0" w:color="auto"/>
        <w:bottom w:val="none" w:sz="0" w:space="0" w:color="auto"/>
        <w:right w:val="none" w:sz="0" w:space="0" w:color="auto"/>
      </w:divBdr>
    </w:div>
    <w:div w:id="523128428">
      <w:bodyDiv w:val="1"/>
      <w:marLeft w:val="0"/>
      <w:marRight w:val="0"/>
      <w:marTop w:val="0"/>
      <w:marBottom w:val="0"/>
      <w:divBdr>
        <w:top w:val="none" w:sz="0" w:space="0" w:color="auto"/>
        <w:left w:val="none" w:sz="0" w:space="0" w:color="auto"/>
        <w:bottom w:val="none" w:sz="0" w:space="0" w:color="auto"/>
        <w:right w:val="none" w:sz="0" w:space="0" w:color="auto"/>
      </w:divBdr>
    </w:div>
    <w:div w:id="568421205">
      <w:bodyDiv w:val="1"/>
      <w:marLeft w:val="0"/>
      <w:marRight w:val="0"/>
      <w:marTop w:val="0"/>
      <w:marBottom w:val="0"/>
      <w:divBdr>
        <w:top w:val="none" w:sz="0" w:space="0" w:color="auto"/>
        <w:left w:val="none" w:sz="0" w:space="0" w:color="auto"/>
        <w:bottom w:val="none" w:sz="0" w:space="0" w:color="auto"/>
        <w:right w:val="none" w:sz="0" w:space="0" w:color="auto"/>
      </w:divBdr>
    </w:div>
    <w:div w:id="870074022">
      <w:bodyDiv w:val="1"/>
      <w:marLeft w:val="0"/>
      <w:marRight w:val="0"/>
      <w:marTop w:val="0"/>
      <w:marBottom w:val="0"/>
      <w:divBdr>
        <w:top w:val="none" w:sz="0" w:space="0" w:color="auto"/>
        <w:left w:val="none" w:sz="0" w:space="0" w:color="auto"/>
        <w:bottom w:val="none" w:sz="0" w:space="0" w:color="auto"/>
        <w:right w:val="none" w:sz="0" w:space="0" w:color="auto"/>
      </w:divBdr>
    </w:div>
    <w:div w:id="1587836833">
      <w:bodyDiv w:val="1"/>
      <w:marLeft w:val="0"/>
      <w:marRight w:val="0"/>
      <w:marTop w:val="0"/>
      <w:marBottom w:val="0"/>
      <w:divBdr>
        <w:top w:val="none" w:sz="0" w:space="0" w:color="auto"/>
        <w:left w:val="none" w:sz="0" w:space="0" w:color="auto"/>
        <w:bottom w:val="none" w:sz="0" w:space="0" w:color="auto"/>
        <w:right w:val="none" w:sz="0" w:space="0" w:color="auto"/>
      </w:divBdr>
    </w:div>
    <w:div w:id="1696883240">
      <w:bodyDiv w:val="1"/>
      <w:marLeft w:val="0"/>
      <w:marRight w:val="0"/>
      <w:marTop w:val="0"/>
      <w:marBottom w:val="0"/>
      <w:divBdr>
        <w:top w:val="none" w:sz="0" w:space="0" w:color="auto"/>
        <w:left w:val="none" w:sz="0" w:space="0" w:color="auto"/>
        <w:bottom w:val="none" w:sz="0" w:space="0" w:color="auto"/>
        <w:right w:val="none" w:sz="0" w:space="0" w:color="auto"/>
      </w:divBdr>
    </w:div>
    <w:div w:id="1771662571">
      <w:bodyDiv w:val="1"/>
      <w:marLeft w:val="0"/>
      <w:marRight w:val="0"/>
      <w:marTop w:val="0"/>
      <w:marBottom w:val="0"/>
      <w:divBdr>
        <w:top w:val="none" w:sz="0" w:space="0" w:color="auto"/>
        <w:left w:val="none" w:sz="0" w:space="0" w:color="auto"/>
        <w:bottom w:val="none" w:sz="0" w:space="0" w:color="auto"/>
        <w:right w:val="none" w:sz="0" w:space="0" w:color="auto"/>
      </w:divBdr>
    </w:div>
    <w:div w:id="1810973322">
      <w:bodyDiv w:val="1"/>
      <w:marLeft w:val="0"/>
      <w:marRight w:val="0"/>
      <w:marTop w:val="0"/>
      <w:marBottom w:val="0"/>
      <w:divBdr>
        <w:top w:val="none" w:sz="0" w:space="0" w:color="auto"/>
        <w:left w:val="none" w:sz="0" w:space="0" w:color="auto"/>
        <w:bottom w:val="none" w:sz="0" w:space="0" w:color="auto"/>
        <w:right w:val="none" w:sz="0" w:space="0" w:color="auto"/>
      </w:divBdr>
    </w:div>
    <w:div w:id="2053266790">
      <w:bodyDiv w:val="1"/>
      <w:marLeft w:val="0"/>
      <w:marRight w:val="0"/>
      <w:marTop w:val="0"/>
      <w:marBottom w:val="0"/>
      <w:divBdr>
        <w:top w:val="none" w:sz="0" w:space="0" w:color="auto"/>
        <w:left w:val="none" w:sz="0" w:space="0" w:color="auto"/>
        <w:bottom w:val="none" w:sz="0" w:space="0" w:color="auto"/>
        <w:right w:val="none" w:sz="0" w:space="0" w:color="auto"/>
      </w:divBdr>
    </w:div>
    <w:div w:id="20576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naris.ch/fr/orn-fr.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naris.ch/blo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erni@bernexpo.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iel.beyeler@bernexpo.ch" TargetMode="External"/><Relationship Id="rId4" Type="http://schemas.openxmlformats.org/officeDocument/2006/relationships/webSettings" Target="webSettings.xml"/><Relationship Id="rId9" Type="http://schemas.openxmlformats.org/officeDocument/2006/relationships/hyperlink" Target="http://www.ornaris.ch/fr/desktopdefault.aspx/tabid-3051/3338_read-63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Zürcher</dc:creator>
  <cp:keywords/>
  <dc:description/>
  <cp:lastModifiedBy>Isabelle Fretz</cp:lastModifiedBy>
  <cp:revision>3</cp:revision>
  <cp:lastPrinted>2018-07-17T08:45:00Z</cp:lastPrinted>
  <dcterms:created xsi:type="dcterms:W3CDTF">2018-08-15T10:39:00Z</dcterms:created>
  <dcterms:modified xsi:type="dcterms:W3CDTF">2018-08-15T11:43:00Z</dcterms:modified>
</cp:coreProperties>
</file>